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5"/>
        <w:gridCol w:w="1134"/>
        <w:gridCol w:w="992"/>
      </w:tblGrid>
      <w:tr w:rsidR="00DD66CC" w:rsidRPr="002C02A2" w:rsidTr="002F1A73">
        <w:tc>
          <w:tcPr>
            <w:tcW w:w="4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DD66CC" w:rsidRPr="002C02A2" w:rsidTr="002F1A73">
        <w:tc>
          <w:tcPr>
            <w:tcW w:w="4361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D66CC" w:rsidRPr="002C02A2" w:rsidRDefault="00DD66CC" w:rsidP="00DD66CC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 + 16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+ 10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Slovenský jazyk a literatúra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Prvý cudzí jazyk  </w:t>
            </w: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Druhý cudzí jazyk  a</w:t>
            </w:r>
            <w:r w:rsidRPr="002C02A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b)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D41D85">
              <w:rPr>
                <w:rFonts w:ascii="Times New Roman" w:hAnsi="Times New Roman"/>
              </w:rPr>
              <w:t>10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Pr="006B3A1D">
              <w:rPr>
                <w:rFonts w:ascii="Times New Roman" w:hAnsi="Times New Roman"/>
                <w:b/>
              </w:rPr>
              <w:t xml:space="preserve">hodnoty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c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DD66CC" w:rsidRPr="00EC1DEA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DD66CC" w:rsidRPr="00EC1DEA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DD66CC" w:rsidRPr="00EC1DEA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DD66CC" w:rsidRPr="00EC1DEA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DD66CC" w:rsidRPr="00EC1DEA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DD66CC" w:rsidRPr="00EC1DEA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DD66CC" w:rsidRPr="00EC1DEA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Dejepis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 a), d)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66CC" w:rsidRPr="006B3A1D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6+ 4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Mat</w:t>
            </w:r>
            <w:r>
              <w:rPr>
                <w:rFonts w:ascii="Times New Roman" w:hAnsi="Times New Roman"/>
              </w:rPr>
              <w:t>ematika  a), e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+ 4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 a), e)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DD66CC" w:rsidRPr="006B3A1D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6B3A1D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6+ 2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f)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+ 2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D66CC" w:rsidRPr="002C02A2" w:rsidRDefault="00DD66CC" w:rsidP="00DD66CC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 + 8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5" w:type="dxa"/>
            <w:tcBorders>
              <w:top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+ 6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DD66CC" w:rsidRPr="00025ACB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3+1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 a)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Administratíva a korešpondencia </w:t>
            </w:r>
            <w:r>
              <w:rPr>
                <w:rFonts w:ascii="Times New Roman" w:hAnsi="Times New Roman"/>
              </w:rPr>
              <w:t>a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Spoločenská komunikácia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Potraviny a výživa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3+2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7+3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obsluhy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  <w:tab w:val="left" w:pos="27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Praktická príprava</w:t>
            </w:r>
            <w:r w:rsidRPr="002C02A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42+2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Cvičenia z techniky obsluhy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Cvičenia z technológie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 g)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D41D85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66CC" w:rsidRPr="002C02A2" w:rsidTr="002F1A73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</w:t>
            </w:r>
            <w:r w:rsidRPr="002C02A2">
              <w:rPr>
                <w:rFonts w:ascii="Times New Roman" w:hAnsi="Times New Roman"/>
              </w:rPr>
              <w:t>chran</w:t>
            </w:r>
            <w:r>
              <w:rPr>
                <w:rFonts w:ascii="Times New Roman" w:hAnsi="Times New Roman"/>
              </w:rPr>
              <w:t>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týždeň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týždeň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66CC" w:rsidRPr="002C02A2" w:rsidTr="002F1A73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D66CC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x1deň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2x1deň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D66CC" w:rsidRPr="002C02A2" w:rsidRDefault="00DD66CC" w:rsidP="002F1A7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D66CC" w:rsidRPr="00741063" w:rsidRDefault="00DD66CC" w:rsidP="00DD66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4C6F" w:rsidRDefault="00114C6F"/>
    <w:sectPr w:rsidR="0011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C"/>
    <w:rsid w:val="00114C6F"/>
    <w:rsid w:val="006C1D63"/>
    <w:rsid w:val="00D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6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6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2020-03-18T07:52:00Z</dcterms:created>
  <dcterms:modified xsi:type="dcterms:W3CDTF">2020-03-18T07:52:00Z</dcterms:modified>
</cp:coreProperties>
</file>